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E3166" w:rsidRDefault="00461095">
      <w:pPr>
        <w:spacing w:line="480" w:lineRule="auto"/>
        <w:jc w:val="center"/>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 xml:space="preserve">The Significance of Protesting </w:t>
      </w:r>
    </w:p>
    <w:p w14:paraId="00000002" w14:textId="77777777" w:rsidR="00DE3166" w:rsidRDefault="00461095">
      <w:pPr>
        <w:spacing w:line="480" w:lineRule="auto"/>
        <w:jc w:val="center"/>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Kennedy Vincent</w:t>
      </w:r>
    </w:p>
    <w:p w14:paraId="00000003" w14:textId="77777777" w:rsidR="00DE3166" w:rsidRDefault="00461095">
      <w:pPr>
        <w:spacing w:line="480" w:lineRule="auto"/>
        <w:jc w:val="center"/>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Freshman Composition II</w:t>
      </w:r>
    </w:p>
    <w:p w14:paraId="00000004" w14:textId="77777777" w:rsidR="00DE3166" w:rsidRDefault="00461095">
      <w:pPr>
        <w:spacing w:line="480" w:lineRule="auto"/>
        <w:jc w:val="center"/>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English 132 08</w:t>
      </w:r>
    </w:p>
    <w:p w14:paraId="00000005" w14:textId="77777777" w:rsidR="00DE3166" w:rsidRDefault="00461095">
      <w:pPr>
        <w:spacing w:line="480" w:lineRule="auto"/>
        <w:jc w:val="center"/>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Professor Smalls</w:t>
      </w:r>
    </w:p>
    <w:p w14:paraId="00000006" w14:textId="77777777" w:rsidR="00DE3166" w:rsidRDefault="00461095">
      <w:pPr>
        <w:spacing w:line="480" w:lineRule="auto"/>
        <w:jc w:val="center"/>
        <w:rPr>
          <w:rFonts w:ascii="Times New Roman" w:eastAsia="Times New Roman" w:hAnsi="Times New Roman" w:cs="Times New Roman"/>
          <w:sz w:val="36"/>
          <w:szCs w:val="36"/>
        </w:rPr>
      </w:pPr>
      <w:r>
        <w:rPr>
          <w:rFonts w:ascii="Times New Roman" w:eastAsia="Times New Roman" w:hAnsi="Times New Roman" w:cs="Times New Roman"/>
          <w:sz w:val="36"/>
          <w:szCs w:val="36"/>
          <w:vertAlign w:val="superscript"/>
        </w:rPr>
        <w:t>April 1, 2021</w:t>
      </w:r>
    </w:p>
    <w:p w14:paraId="00000007" w14:textId="77777777" w:rsidR="00DE3166" w:rsidRDefault="00461095">
      <w:pPr>
        <w:spacing w:line="480" w:lineRule="auto"/>
        <w:ind w:firstLine="720"/>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“If you think your mask makes it hard to breathe, imagine being black in America.” This infamous yet eye-catching quote was produced by an anonymous person at a Black Lives Matter protest. This quote is not only true, but it should be a realization for tho</w:t>
      </w:r>
      <w:r>
        <w:rPr>
          <w:rFonts w:ascii="Times New Roman" w:eastAsia="Times New Roman" w:hAnsi="Times New Roman" w:cs="Times New Roman"/>
          <w:sz w:val="36"/>
          <w:szCs w:val="36"/>
          <w:vertAlign w:val="superscript"/>
        </w:rPr>
        <w:t xml:space="preserve">se who are ignorant to just wear a mask because wearing a mask in a global pandemic is nowhere near as strenuous as being a black person in America. If anything, wearing a mask in a pandemic is essential. </w:t>
      </w:r>
      <w:commentRangeStart w:id="0"/>
      <w:r>
        <w:rPr>
          <w:rFonts w:ascii="Times New Roman" w:eastAsia="Times New Roman" w:hAnsi="Times New Roman" w:cs="Times New Roman"/>
          <w:sz w:val="36"/>
          <w:szCs w:val="36"/>
          <w:vertAlign w:val="superscript"/>
        </w:rPr>
        <w:t>Diverting</w:t>
      </w:r>
      <w:commentRangeEnd w:id="0"/>
      <w:r>
        <w:rPr>
          <w:rStyle w:val="CommentReference"/>
        </w:rPr>
        <w:commentReference w:id="0"/>
      </w:r>
      <w:r>
        <w:rPr>
          <w:rFonts w:ascii="Times New Roman" w:eastAsia="Times New Roman" w:hAnsi="Times New Roman" w:cs="Times New Roman"/>
          <w:sz w:val="36"/>
          <w:szCs w:val="36"/>
          <w:vertAlign w:val="superscript"/>
        </w:rPr>
        <w:t xml:space="preserve"> back to the main focus: protesting. What </w:t>
      </w:r>
      <w:r>
        <w:rPr>
          <w:rFonts w:ascii="Times New Roman" w:eastAsia="Times New Roman" w:hAnsi="Times New Roman" w:cs="Times New Roman"/>
          <w:sz w:val="36"/>
          <w:szCs w:val="36"/>
          <w:vertAlign w:val="superscript"/>
        </w:rPr>
        <w:t>is protesting? Protesting is expressing disapproval of or objection to something. It is vital that the people of America protest because there will be no change without it. A few reasons why protesting is beneficial are: It will significantly decrease a la</w:t>
      </w:r>
      <w:r>
        <w:rPr>
          <w:rFonts w:ascii="Times New Roman" w:eastAsia="Times New Roman" w:hAnsi="Times New Roman" w:cs="Times New Roman"/>
          <w:sz w:val="36"/>
          <w:szCs w:val="36"/>
          <w:vertAlign w:val="superscript"/>
        </w:rPr>
        <w:t xml:space="preserve">rge number of falsely persecuted black and brown bodies, it will avoid the development of mental disorders, and ultimately </w:t>
      </w:r>
      <w:r>
        <w:rPr>
          <w:rFonts w:ascii="Times New Roman" w:eastAsia="Times New Roman" w:hAnsi="Times New Roman" w:cs="Times New Roman"/>
          <w:sz w:val="36"/>
          <w:szCs w:val="36"/>
          <w:vertAlign w:val="superscript"/>
        </w:rPr>
        <w:lastRenderedPageBreak/>
        <w:t>the death of people of color, so black and brown people can live lives free of stress and oppression, and lastly it will improve futu</w:t>
      </w:r>
      <w:r>
        <w:rPr>
          <w:rFonts w:ascii="Times New Roman" w:eastAsia="Times New Roman" w:hAnsi="Times New Roman" w:cs="Times New Roman"/>
          <w:sz w:val="36"/>
          <w:szCs w:val="36"/>
          <w:vertAlign w:val="superscript"/>
        </w:rPr>
        <w:t>re generations.</w:t>
      </w:r>
    </w:p>
    <w:p w14:paraId="00000008" w14:textId="7DD894D8" w:rsidR="00DE3166" w:rsidRDefault="00461095">
      <w:pPr>
        <w:spacing w:line="480" w:lineRule="auto"/>
        <w:ind w:firstLine="720"/>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As known by many, the prison system is completely disproportionate. There are way more people of color in prison than white people. It has been proven by many researchers that a lot of people of color who have been imprisoned have been fals</w:t>
      </w:r>
      <w:r>
        <w:rPr>
          <w:rFonts w:ascii="Times New Roman" w:eastAsia="Times New Roman" w:hAnsi="Times New Roman" w:cs="Times New Roman"/>
          <w:sz w:val="36"/>
          <w:szCs w:val="36"/>
          <w:vertAlign w:val="superscript"/>
        </w:rPr>
        <w:t>ely persecuted. According to research.msu.</w:t>
      </w:r>
      <w:commentRangeStart w:id="1"/>
      <w:r>
        <w:rPr>
          <w:rFonts w:ascii="Times New Roman" w:eastAsia="Times New Roman" w:hAnsi="Times New Roman" w:cs="Times New Roman"/>
          <w:sz w:val="36"/>
          <w:szCs w:val="36"/>
          <w:vertAlign w:val="superscript"/>
        </w:rPr>
        <w:t>edu</w:t>
      </w:r>
      <w:commentRangeEnd w:id="1"/>
      <w:r>
        <w:rPr>
          <w:rStyle w:val="CommentReference"/>
        </w:rPr>
        <w:commentReference w:id="1"/>
      </w:r>
      <w:r>
        <w:rPr>
          <w:rFonts w:ascii="Times New Roman" w:eastAsia="Times New Roman" w:hAnsi="Times New Roman" w:cs="Times New Roman"/>
          <w:sz w:val="36"/>
          <w:szCs w:val="36"/>
          <w:vertAlign w:val="superscript"/>
        </w:rPr>
        <w:t>, African- Americans are more likely to be wrongfully convicted.” Furthermore, “African American prisoners who were convicted of murder are about 50 percent more likely to be innocent than other convicted murder</w:t>
      </w:r>
      <w:r>
        <w:rPr>
          <w:rFonts w:ascii="Times New Roman" w:eastAsia="Times New Roman" w:hAnsi="Times New Roman" w:cs="Times New Roman"/>
          <w:sz w:val="36"/>
          <w:szCs w:val="36"/>
          <w:vertAlign w:val="superscript"/>
        </w:rPr>
        <w:t>ers and spend longer in prison before exoneration, according to Michigan State law professor, Barbara O’Brien</w:t>
      </w:r>
      <w:r>
        <w:rPr>
          <w:rFonts w:ascii="Times New Roman" w:eastAsia="Times New Roman" w:hAnsi="Times New Roman" w:cs="Times New Roman"/>
          <w:color w:val="FF0000"/>
          <w:sz w:val="36"/>
          <w:szCs w:val="36"/>
          <w:vertAlign w:val="superscript"/>
        </w:rPr>
        <w:t>(Citation needed)</w:t>
      </w:r>
      <w:r>
        <w:rPr>
          <w:rFonts w:ascii="Times New Roman" w:eastAsia="Times New Roman" w:hAnsi="Times New Roman" w:cs="Times New Roman"/>
          <w:sz w:val="36"/>
          <w:szCs w:val="36"/>
          <w:vertAlign w:val="superscript"/>
        </w:rPr>
        <w:t>. Since 1989, more than 1,800 defendants have been cleared in “group exonerations” that followed 15 large-scale police scandals in which officers s</w:t>
      </w:r>
      <w:r>
        <w:rPr>
          <w:rFonts w:ascii="Times New Roman" w:eastAsia="Times New Roman" w:hAnsi="Times New Roman" w:cs="Times New Roman"/>
          <w:sz w:val="36"/>
          <w:szCs w:val="36"/>
          <w:vertAlign w:val="superscript"/>
        </w:rPr>
        <w:t>ystematically framed innocent defendants</w:t>
      </w:r>
      <w:r>
        <w:rPr>
          <w:rFonts w:ascii="Times New Roman" w:eastAsia="Times New Roman" w:hAnsi="Times New Roman" w:cs="Times New Roman"/>
          <w:color w:val="FF0000"/>
          <w:sz w:val="36"/>
          <w:szCs w:val="36"/>
          <w:vertAlign w:val="superscript"/>
        </w:rPr>
        <w:t>(Citation needed)</w:t>
      </w:r>
      <w:r>
        <w:rPr>
          <w:rFonts w:ascii="Times New Roman" w:eastAsia="Times New Roman" w:hAnsi="Times New Roman" w:cs="Times New Roman"/>
          <w:sz w:val="36"/>
          <w:szCs w:val="36"/>
          <w:vertAlign w:val="superscript"/>
        </w:rPr>
        <w:t>. The overwhelming majority were African-American defendants framed for drug crimes that never occurred. With all of that being said, people love to reference the statistics of the prison system, but the truth is the</w:t>
      </w:r>
      <w:r>
        <w:rPr>
          <w:rFonts w:ascii="Times New Roman" w:eastAsia="Times New Roman" w:hAnsi="Times New Roman" w:cs="Times New Roman"/>
          <w:sz w:val="36"/>
          <w:szCs w:val="36"/>
          <w:vertAlign w:val="superscript"/>
        </w:rPr>
        <w:t xml:space="preserve"> statistics have been tampered </w:t>
      </w:r>
      <w:commentRangeStart w:id="2"/>
      <w:r>
        <w:rPr>
          <w:rFonts w:ascii="Times New Roman" w:eastAsia="Times New Roman" w:hAnsi="Times New Roman" w:cs="Times New Roman"/>
          <w:sz w:val="36"/>
          <w:szCs w:val="36"/>
          <w:vertAlign w:val="superscript"/>
        </w:rPr>
        <w:t>with</w:t>
      </w:r>
      <w:commentRangeEnd w:id="2"/>
      <w:r>
        <w:rPr>
          <w:rStyle w:val="CommentReference"/>
        </w:rPr>
        <w:commentReference w:id="2"/>
      </w:r>
      <w:r>
        <w:rPr>
          <w:rFonts w:ascii="Times New Roman" w:eastAsia="Times New Roman" w:hAnsi="Times New Roman" w:cs="Times New Roman"/>
          <w:sz w:val="36"/>
          <w:szCs w:val="36"/>
          <w:vertAlign w:val="superscript"/>
        </w:rPr>
        <w:t>,</w:t>
      </w:r>
      <w:r>
        <w:rPr>
          <w:rFonts w:ascii="Times New Roman" w:eastAsia="Times New Roman" w:hAnsi="Times New Roman" w:cs="Times New Roman"/>
          <w:sz w:val="36"/>
          <w:szCs w:val="36"/>
          <w:vertAlign w:val="superscript"/>
        </w:rPr>
        <w:t xml:space="preserve"> therefore they are not accurate. With people protesting for black lives and other lives of color, the prison system is bound to get brought up in the discussion. The more issues like this are discussed, the more people </w:t>
      </w:r>
      <w:r>
        <w:rPr>
          <w:rFonts w:ascii="Times New Roman" w:eastAsia="Times New Roman" w:hAnsi="Times New Roman" w:cs="Times New Roman"/>
          <w:sz w:val="36"/>
          <w:szCs w:val="36"/>
          <w:vertAlign w:val="superscript"/>
        </w:rPr>
        <w:t xml:space="preserve">in power will start analyzing and mending them. </w:t>
      </w:r>
      <w:r>
        <w:rPr>
          <w:rFonts w:ascii="Times New Roman" w:eastAsia="Times New Roman" w:hAnsi="Times New Roman" w:cs="Times New Roman"/>
          <w:sz w:val="36"/>
          <w:szCs w:val="36"/>
          <w:vertAlign w:val="superscript"/>
        </w:rPr>
        <w:lastRenderedPageBreak/>
        <w:t>The George Floyd murder case is a tremendous example of how protesting has made a change. People protested day in and day out for the outcome of justice and finally Derek Chauvin, Floyd’s murderer was found g</w:t>
      </w:r>
      <w:r>
        <w:rPr>
          <w:rFonts w:ascii="Times New Roman" w:eastAsia="Times New Roman" w:hAnsi="Times New Roman" w:cs="Times New Roman"/>
          <w:sz w:val="36"/>
          <w:szCs w:val="36"/>
          <w:vertAlign w:val="superscript"/>
        </w:rPr>
        <w:t xml:space="preserve">uilty on all accounts and sentenced to prison for 75 </w:t>
      </w:r>
      <w:commentRangeStart w:id="3"/>
      <w:r>
        <w:rPr>
          <w:rFonts w:ascii="Times New Roman" w:eastAsia="Times New Roman" w:hAnsi="Times New Roman" w:cs="Times New Roman"/>
          <w:sz w:val="36"/>
          <w:szCs w:val="36"/>
          <w:vertAlign w:val="superscript"/>
        </w:rPr>
        <w:t>years</w:t>
      </w:r>
      <w:commentRangeEnd w:id="3"/>
      <w:r>
        <w:rPr>
          <w:rStyle w:val="CommentReference"/>
        </w:rPr>
        <w:commentReference w:id="3"/>
      </w:r>
      <w:r>
        <w:rPr>
          <w:rFonts w:ascii="Times New Roman" w:eastAsia="Times New Roman" w:hAnsi="Times New Roman" w:cs="Times New Roman"/>
          <w:color w:val="FF0000"/>
          <w:sz w:val="36"/>
          <w:szCs w:val="36"/>
          <w:vertAlign w:val="superscript"/>
        </w:rPr>
        <w:t>(Citation needed)</w:t>
      </w:r>
      <w:r>
        <w:rPr>
          <w:rFonts w:ascii="Times New Roman" w:eastAsia="Times New Roman" w:hAnsi="Times New Roman" w:cs="Times New Roman"/>
          <w:sz w:val="36"/>
          <w:szCs w:val="36"/>
          <w:vertAlign w:val="superscript"/>
        </w:rPr>
        <w:t xml:space="preserve">. So protesting is impactful. People just can’t give up. I </w:t>
      </w:r>
      <w:commentRangeStart w:id="4"/>
      <w:r>
        <w:rPr>
          <w:rFonts w:ascii="Times New Roman" w:eastAsia="Times New Roman" w:hAnsi="Times New Roman" w:cs="Times New Roman"/>
          <w:sz w:val="36"/>
          <w:szCs w:val="36"/>
          <w:vertAlign w:val="superscript"/>
        </w:rPr>
        <w:t>encourage</w:t>
      </w:r>
      <w:commentRangeEnd w:id="4"/>
      <w:r>
        <w:rPr>
          <w:rStyle w:val="CommentReference"/>
        </w:rPr>
        <w:commentReference w:id="4"/>
      </w:r>
      <w:r>
        <w:rPr>
          <w:rFonts w:ascii="Times New Roman" w:eastAsia="Times New Roman" w:hAnsi="Times New Roman" w:cs="Times New Roman"/>
          <w:sz w:val="36"/>
          <w:szCs w:val="36"/>
          <w:vertAlign w:val="superscript"/>
        </w:rPr>
        <w:t xml:space="preserve"> them to continue fighting so that just can be served for all of the people who have been falsely persecuted or murdered.</w:t>
      </w:r>
    </w:p>
    <w:p w14:paraId="00000009" w14:textId="087D74A8" w:rsidR="00DE3166" w:rsidRDefault="00461095">
      <w:pPr>
        <w:spacing w:line="480" w:lineRule="auto"/>
        <w:ind w:firstLine="720"/>
        <w:rPr>
          <w:rFonts w:ascii="Times New Roman" w:eastAsia="Times New Roman" w:hAnsi="Times New Roman" w:cs="Times New Roman"/>
          <w:sz w:val="36"/>
          <w:szCs w:val="36"/>
          <w:vertAlign w:val="superscript"/>
        </w:rPr>
      </w:pPr>
      <w:commentRangeStart w:id="5"/>
      <w:r>
        <w:rPr>
          <w:rFonts w:ascii="Times New Roman" w:eastAsia="Times New Roman" w:hAnsi="Times New Roman" w:cs="Times New Roman"/>
          <w:sz w:val="36"/>
          <w:szCs w:val="36"/>
          <w:vertAlign w:val="superscript"/>
        </w:rPr>
        <w:t>Mental</w:t>
      </w:r>
      <w:commentRangeEnd w:id="5"/>
      <w:r>
        <w:rPr>
          <w:rStyle w:val="CommentReference"/>
        </w:rPr>
        <w:commentReference w:id="5"/>
      </w:r>
      <w:r>
        <w:rPr>
          <w:rFonts w:ascii="Times New Roman" w:eastAsia="Times New Roman" w:hAnsi="Times New Roman" w:cs="Times New Roman"/>
          <w:sz w:val="36"/>
          <w:szCs w:val="36"/>
          <w:vertAlign w:val="superscript"/>
        </w:rPr>
        <w:t xml:space="preserve"> h</w:t>
      </w:r>
      <w:r>
        <w:rPr>
          <w:rFonts w:ascii="Times New Roman" w:eastAsia="Times New Roman" w:hAnsi="Times New Roman" w:cs="Times New Roman"/>
          <w:sz w:val="36"/>
          <w:szCs w:val="36"/>
          <w:vertAlign w:val="superscript"/>
        </w:rPr>
        <w:t>ealth is not often discussed as needed especially in communities of color. Mental stability is extremely important and can have a huge effect on the mind and body. It is crucial to take mental health seriously so that mental disorders don’t start to develo</w:t>
      </w:r>
      <w:r>
        <w:rPr>
          <w:rFonts w:ascii="Times New Roman" w:eastAsia="Times New Roman" w:hAnsi="Times New Roman" w:cs="Times New Roman"/>
          <w:sz w:val="36"/>
          <w:szCs w:val="36"/>
          <w:vertAlign w:val="superscript"/>
        </w:rPr>
        <w:t>p. According to medical news today. com (PubMed Central</w:t>
      </w:r>
      <w:r>
        <w:rPr>
          <w:rFonts w:ascii="Times New Roman" w:eastAsia="Times New Roman" w:hAnsi="Times New Roman" w:cs="Times New Roman"/>
          <w:color w:val="FF0000"/>
          <w:sz w:val="36"/>
          <w:szCs w:val="36"/>
          <w:vertAlign w:val="superscript"/>
        </w:rPr>
        <w:t>,</w:t>
      </w:r>
      <w:r>
        <w:rPr>
          <w:rFonts w:ascii="Times New Roman" w:eastAsia="Times New Roman" w:hAnsi="Times New Roman" w:cs="Times New Roman"/>
          <w:sz w:val="36"/>
          <w:szCs w:val="36"/>
          <w:vertAlign w:val="superscript"/>
        </w:rPr>
        <w:t xml:space="preserve"> 2015) Dr. Lewsley exclaimed that racism is twice as likely to affect mental health than physical health. People of color who reported experiences of racism also experienced the following mental health</w:t>
      </w:r>
      <w:r>
        <w:rPr>
          <w:rFonts w:ascii="Times New Roman" w:eastAsia="Times New Roman" w:hAnsi="Times New Roman" w:cs="Times New Roman"/>
          <w:sz w:val="36"/>
          <w:szCs w:val="36"/>
          <w:vertAlign w:val="superscript"/>
        </w:rPr>
        <w:t xml:space="preserve"> issues: depression, stress, emotional, distress, anxiety, post-traumatic stress disorder (PTSD), and suicidal thoughts. On the contrary, protesting will lessen a large number of mental disorders amongst people of color and hopefully, eventually put them t</w:t>
      </w:r>
      <w:r>
        <w:rPr>
          <w:rFonts w:ascii="Times New Roman" w:eastAsia="Times New Roman" w:hAnsi="Times New Roman" w:cs="Times New Roman"/>
          <w:sz w:val="36"/>
          <w:szCs w:val="36"/>
          <w:vertAlign w:val="superscript"/>
        </w:rPr>
        <w:t>o a halt. Protesting about mental illness amongst people of color will soon create a space where people feel accepted and loved, they are likely to accept treatment for whatever illness they may be suffering from. All components considered, protesting will</w:t>
      </w:r>
      <w:r>
        <w:rPr>
          <w:rFonts w:ascii="Times New Roman" w:eastAsia="Times New Roman" w:hAnsi="Times New Roman" w:cs="Times New Roman"/>
          <w:sz w:val="36"/>
          <w:szCs w:val="36"/>
          <w:vertAlign w:val="superscript"/>
        </w:rPr>
        <w:t xml:space="preserve"> decrease the cases of mental illness in communities </w:t>
      </w:r>
      <w:r>
        <w:rPr>
          <w:rFonts w:ascii="Times New Roman" w:eastAsia="Times New Roman" w:hAnsi="Times New Roman" w:cs="Times New Roman"/>
          <w:sz w:val="36"/>
          <w:szCs w:val="36"/>
          <w:vertAlign w:val="superscript"/>
        </w:rPr>
        <w:lastRenderedPageBreak/>
        <w:t xml:space="preserve">of color with the hopes of black and brown people being able to live lives free of oppression and stress. </w:t>
      </w:r>
    </w:p>
    <w:p w14:paraId="0000000A" w14:textId="6D90178F" w:rsidR="00DE3166" w:rsidRDefault="00461095">
      <w:pPr>
        <w:spacing w:line="480" w:lineRule="auto"/>
        <w:ind w:firstLine="720"/>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Lastly, future generations. Future Generations deserve a life of happiness and health, and if th</w:t>
      </w:r>
      <w:r>
        <w:rPr>
          <w:rFonts w:ascii="Times New Roman" w:eastAsia="Times New Roman" w:hAnsi="Times New Roman" w:cs="Times New Roman"/>
          <w:sz w:val="36"/>
          <w:szCs w:val="36"/>
          <w:vertAlign w:val="superscript"/>
        </w:rPr>
        <w:t xml:space="preserve">is generation could erase the traumas that exist today due to the history of slavery and segregation that would be amazing. This generation walks so that the next generation can run. Future generations should not have to protest. At the end of the </w:t>
      </w:r>
      <w:commentRangeStart w:id="6"/>
      <w:r>
        <w:rPr>
          <w:rFonts w:ascii="Times New Roman" w:eastAsia="Times New Roman" w:hAnsi="Times New Roman" w:cs="Times New Roman"/>
          <w:sz w:val="36"/>
          <w:szCs w:val="36"/>
          <w:vertAlign w:val="superscript"/>
        </w:rPr>
        <w:t>day</w:t>
      </w:r>
      <w:commentRangeEnd w:id="6"/>
      <w:r>
        <w:rPr>
          <w:rStyle w:val="CommentReference"/>
        </w:rPr>
        <w:commentReference w:id="6"/>
      </w:r>
      <w:r>
        <w:rPr>
          <w:rFonts w:ascii="Times New Roman" w:eastAsia="Times New Roman" w:hAnsi="Times New Roman" w:cs="Times New Roman"/>
          <w:sz w:val="36"/>
          <w:szCs w:val="36"/>
          <w:vertAlign w:val="superscript"/>
        </w:rPr>
        <w:t xml:space="preserve"> prot</w:t>
      </w:r>
      <w:r>
        <w:rPr>
          <w:rFonts w:ascii="Times New Roman" w:eastAsia="Times New Roman" w:hAnsi="Times New Roman" w:cs="Times New Roman"/>
          <w:sz w:val="36"/>
          <w:szCs w:val="36"/>
          <w:vertAlign w:val="superscript"/>
        </w:rPr>
        <w:t>esting is taking place for the result of justice and equality. Black and brown people young and old should be able to walk the streets of their communities without being accused of being criminals and without being persecuted for committing crimes they nev</w:t>
      </w:r>
      <w:r>
        <w:rPr>
          <w:rFonts w:ascii="Times New Roman" w:eastAsia="Times New Roman" w:hAnsi="Times New Roman" w:cs="Times New Roman"/>
          <w:sz w:val="36"/>
          <w:szCs w:val="36"/>
          <w:vertAlign w:val="superscript"/>
        </w:rPr>
        <w:t>er committed. A quote from Elizabeth Kubler- Ross</w:t>
      </w:r>
      <w:r>
        <w:rPr>
          <w:rFonts w:ascii="Times New Roman" w:eastAsia="Times New Roman" w:hAnsi="Times New Roman" w:cs="Times New Roman"/>
          <w:color w:val="FF0000"/>
          <w:sz w:val="36"/>
          <w:szCs w:val="36"/>
          <w:vertAlign w:val="superscript"/>
        </w:rPr>
        <w:t>(Year)</w:t>
      </w:r>
      <w:r>
        <w:rPr>
          <w:rFonts w:ascii="Times New Roman" w:eastAsia="Times New Roman" w:hAnsi="Times New Roman" w:cs="Times New Roman"/>
          <w:sz w:val="36"/>
          <w:szCs w:val="36"/>
          <w:vertAlign w:val="superscript"/>
        </w:rPr>
        <w:t xml:space="preserve"> states, “ We need to teach the next generation of children from day one that they are responsible for their lives. Mankind‘s greatest gift, also its greatest curse,  is that we have free choice. </w:t>
      </w:r>
      <w:commentRangeStart w:id="7"/>
      <w:r>
        <w:rPr>
          <w:rFonts w:ascii="Times New Roman" w:eastAsia="Times New Roman" w:hAnsi="Times New Roman" w:cs="Times New Roman"/>
          <w:sz w:val="36"/>
          <w:szCs w:val="36"/>
          <w:vertAlign w:val="superscript"/>
        </w:rPr>
        <w:t>We</w:t>
      </w:r>
      <w:commentRangeEnd w:id="7"/>
      <w:r>
        <w:rPr>
          <w:rStyle w:val="CommentReference"/>
        </w:rPr>
        <w:commentReference w:id="7"/>
      </w:r>
      <w:r>
        <w:rPr>
          <w:rFonts w:ascii="Times New Roman" w:eastAsia="Times New Roman" w:hAnsi="Times New Roman" w:cs="Times New Roman"/>
          <w:sz w:val="36"/>
          <w:szCs w:val="36"/>
          <w:vertAlign w:val="superscript"/>
        </w:rPr>
        <w:t xml:space="preserve"> can make</w:t>
      </w:r>
      <w:r>
        <w:rPr>
          <w:rFonts w:ascii="Times New Roman" w:eastAsia="Times New Roman" w:hAnsi="Times New Roman" w:cs="Times New Roman"/>
          <w:sz w:val="36"/>
          <w:szCs w:val="36"/>
          <w:vertAlign w:val="superscript"/>
        </w:rPr>
        <w:t xml:space="preserve"> our choices built from love or fear.” From that quote, It is perceived that future generations have the choice to make decisions based on love and fear and, what is being explained is that future generations should never have to live in fear, especially n</w:t>
      </w:r>
      <w:r>
        <w:rPr>
          <w:rFonts w:ascii="Times New Roman" w:eastAsia="Times New Roman" w:hAnsi="Times New Roman" w:cs="Times New Roman"/>
          <w:sz w:val="36"/>
          <w:szCs w:val="36"/>
          <w:vertAlign w:val="superscript"/>
        </w:rPr>
        <w:t xml:space="preserve">ot due to the color of their skin. As stated previously, future generations deserve to live free and happy lives, not lives filled with fear. This is why protesting is so </w:t>
      </w:r>
      <w:r>
        <w:rPr>
          <w:rFonts w:ascii="Times New Roman" w:eastAsia="Times New Roman" w:hAnsi="Times New Roman" w:cs="Times New Roman"/>
          <w:sz w:val="36"/>
          <w:szCs w:val="36"/>
          <w:vertAlign w:val="superscript"/>
        </w:rPr>
        <w:lastRenderedPageBreak/>
        <w:t>important in this day and age. The people of this generation are breaking barriers li</w:t>
      </w:r>
      <w:r>
        <w:rPr>
          <w:rFonts w:ascii="Times New Roman" w:eastAsia="Times New Roman" w:hAnsi="Times New Roman" w:cs="Times New Roman"/>
          <w:sz w:val="36"/>
          <w:szCs w:val="36"/>
          <w:vertAlign w:val="superscript"/>
        </w:rPr>
        <w:t xml:space="preserve">ke never before and making the world a better place for everyone. </w:t>
      </w:r>
    </w:p>
    <w:p w14:paraId="0000000B" w14:textId="77777777" w:rsidR="00DE3166" w:rsidRDefault="00461095">
      <w:pPr>
        <w:spacing w:line="480" w:lineRule="auto"/>
        <w:ind w:firstLine="720"/>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In conclusion, protesting is imperative. Due to the constitution, “Every man is created equal.” That statement is clearly false due to the number of people who have lost their lives unjustl</w:t>
      </w:r>
      <w:r>
        <w:rPr>
          <w:rFonts w:ascii="Times New Roman" w:eastAsia="Times New Roman" w:hAnsi="Times New Roman" w:cs="Times New Roman"/>
          <w:sz w:val="36"/>
          <w:szCs w:val="36"/>
          <w:vertAlign w:val="superscript"/>
        </w:rPr>
        <w:t>y. Protesting is the way to make progress towards equality and freedom. Protesting is beneficial because it brings attention to the immensely large number of persecuted minorities in the prison system, it notifies people about the development of mental dis</w:t>
      </w:r>
      <w:r>
        <w:rPr>
          <w:rFonts w:ascii="Times New Roman" w:eastAsia="Times New Roman" w:hAnsi="Times New Roman" w:cs="Times New Roman"/>
          <w:sz w:val="36"/>
          <w:szCs w:val="36"/>
          <w:vertAlign w:val="superscript"/>
        </w:rPr>
        <w:t xml:space="preserve">abilities due to racism and how to stop these disabilities from evolving, and ultimately it ensures liberty for further generations so they don’t suffer from the pain of inequality that this </w:t>
      </w:r>
    </w:p>
    <w:p w14:paraId="0000000C" w14:textId="77777777" w:rsidR="00DE3166" w:rsidRDefault="00DE3166">
      <w:pPr>
        <w:spacing w:line="480" w:lineRule="auto"/>
        <w:ind w:firstLine="720"/>
        <w:rPr>
          <w:rFonts w:ascii="Times New Roman" w:eastAsia="Times New Roman" w:hAnsi="Times New Roman" w:cs="Times New Roman"/>
          <w:sz w:val="36"/>
          <w:szCs w:val="36"/>
          <w:vertAlign w:val="superscript"/>
        </w:rPr>
      </w:pPr>
    </w:p>
    <w:p w14:paraId="0000000D" w14:textId="77777777" w:rsidR="00DE3166" w:rsidRDefault="00461095">
      <w:pPr>
        <w:spacing w:line="480" w:lineRule="auto"/>
        <w:jc w:val="center"/>
        <w:rPr>
          <w:rFonts w:ascii="Times New Roman" w:eastAsia="Times New Roman" w:hAnsi="Times New Roman" w:cs="Times New Roman"/>
          <w:sz w:val="36"/>
          <w:szCs w:val="36"/>
          <w:vertAlign w:val="superscript"/>
        </w:rPr>
      </w:pPr>
      <w:r>
        <w:rPr>
          <w:rFonts w:ascii="Times New Roman" w:eastAsia="Times New Roman" w:hAnsi="Times New Roman" w:cs="Times New Roman"/>
          <w:b/>
          <w:sz w:val="36"/>
          <w:szCs w:val="36"/>
          <w:vertAlign w:val="superscript"/>
        </w:rPr>
        <w:t>References</w:t>
      </w:r>
      <w:r>
        <w:rPr>
          <w:rFonts w:ascii="Times New Roman" w:eastAsia="Times New Roman" w:hAnsi="Times New Roman" w:cs="Times New Roman"/>
          <w:sz w:val="36"/>
          <w:szCs w:val="36"/>
          <w:vertAlign w:val="superscript"/>
        </w:rPr>
        <w:t xml:space="preserve"> </w:t>
      </w:r>
    </w:p>
    <w:p w14:paraId="0000000E" w14:textId="77777777" w:rsidR="00DE3166" w:rsidRDefault="00461095">
      <w:pPr>
        <w:spacing w:line="480" w:lineRule="auto"/>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O’Brien, B. (2017, March 7). African-Americans More</w:t>
      </w:r>
      <w:r>
        <w:rPr>
          <w:rFonts w:ascii="Times New Roman" w:eastAsia="Times New Roman" w:hAnsi="Times New Roman" w:cs="Times New Roman"/>
          <w:sz w:val="36"/>
          <w:szCs w:val="36"/>
          <w:vertAlign w:val="superscript"/>
        </w:rPr>
        <w:t xml:space="preserve"> </w:t>
      </w:r>
      <w:commentRangeStart w:id="8"/>
      <w:r>
        <w:rPr>
          <w:rFonts w:ascii="Times New Roman" w:eastAsia="Times New Roman" w:hAnsi="Times New Roman" w:cs="Times New Roman"/>
          <w:sz w:val="36"/>
          <w:szCs w:val="36"/>
          <w:vertAlign w:val="superscript"/>
        </w:rPr>
        <w:t>Likely</w:t>
      </w:r>
      <w:commentRangeEnd w:id="8"/>
      <w:r>
        <w:rPr>
          <w:rStyle w:val="CommentReference"/>
        </w:rPr>
        <w:commentReference w:id="8"/>
      </w:r>
      <w:r>
        <w:rPr>
          <w:rFonts w:ascii="Times New Roman" w:eastAsia="Times New Roman" w:hAnsi="Times New Roman" w:cs="Times New Roman"/>
          <w:sz w:val="36"/>
          <w:szCs w:val="36"/>
          <w:vertAlign w:val="superscript"/>
        </w:rPr>
        <w:t xml:space="preserve"> to be Wrongfully Convicted. Retrieved May 03, 2021, from </w:t>
      </w:r>
      <w:hyperlink r:id="rId10">
        <w:r>
          <w:rPr>
            <w:rFonts w:ascii="Times New Roman" w:eastAsia="Times New Roman" w:hAnsi="Times New Roman" w:cs="Times New Roman"/>
            <w:color w:val="1155CC"/>
            <w:sz w:val="36"/>
            <w:szCs w:val="36"/>
            <w:u w:val="single"/>
            <w:vertAlign w:val="superscript"/>
          </w:rPr>
          <w:t>https://research.msu.edu/tag/barbara-obrien/</w:t>
        </w:r>
      </w:hyperlink>
    </w:p>
    <w:p w14:paraId="0000000F" w14:textId="77777777" w:rsidR="00DE3166" w:rsidRDefault="00461095">
      <w:pPr>
        <w:spacing w:line="480" w:lineRule="auto"/>
        <w:rPr>
          <w:rFonts w:ascii="Times New Roman" w:eastAsia="Times New Roman" w:hAnsi="Times New Roman" w:cs="Times New Roman"/>
          <w:sz w:val="36"/>
          <w:szCs w:val="36"/>
        </w:rPr>
      </w:pPr>
      <w:r>
        <w:rPr>
          <w:rFonts w:ascii="Times New Roman" w:eastAsia="Times New Roman" w:hAnsi="Times New Roman" w:cs="Times New Roman"/>
          <w:sz w:val="36"/>
          <w:szCs w:val="36"/>
          <w:vertAlign w:val="superscript"/>
        </w:rPr>
        <w:t>Lewsley, J. (2020, July 28). The effects of racism on health and mental health. Re</w:t>
      </w:r>
      <w:r>
        <w:rPr>
          <w:rFonts w:ascii="Times New Roman" w:eastAsia="Times New Roman" w:hAnsi="Times New Roman" w:cs="Times New Roman"/>
          <w:sz w:val="36"/>
          <w:szCs w:val="36"/>
          <w:vertAlign w:val="superscript"/>
        </w:rPr>
        <w:t xml:space="preserve">trieved May 03, </w:t>
      </w:r>
      <w:commentRangeStart w:id="9"/>
      <w:r>
        <w:rPr>
          <w:rFonts w:ascii="Times New Roman" w:eastAsia="Times New Roman" w:hAnsi="Times New Roman" w:cs="Times New Roman"/>
          <w:sz w:val="36"/>
          <w:szCs w:val="36"/>
          <w:vertAlign w:val="superscript"/>
        </w:rPr>
        <w:t>2021</w:t>
      </w:r>
      <w:commentRangeEnd w:id="9"/>
      <w:r>
        <w:rPr>
          <w:rStyle w:val="CommentReference"/>
        </w:rPr>
        <w:commentReference w:id="9"/>
      </w:r>
      <w:r>
        <w:rPr>
          <w:rFonts w:ascii="Times New Roman" w:eastAsia="Times New Roman" w:hAnsi="Times New Roman" w:cs="Times New Roman"/>
          <w:sz w:val="36"/>
          <w:szCs w:val="36"/>
          <w:vertAlign w:val="superscript"/>
        </w:rPr>
        <w:t xml:space="preserve">, from </w:t>
      </w:r>
      <w:hyperlink r:id="rId11">
        <w:r>
          <w:rPr>
            <w:rFonts w:ascii="Times New Roman" w:eastAsia="Times New Roman" w:hAnsi="Times New Roman" w:cs="Times New Roman"/>
            <w:color w:val="1155CC"/>
            <w:sz w:val="36"/>
            <w:szCs w:val="36"/>
            <w:u w:val="single"/>
            <w:vertAlign w:val="superscript"/>
          </w:rPr>
          <w:t>https://www.medicalnewstoday.com/articles/effects-of-racism</w:t>
        </w:r>
      </w:hyperlink>
    </w:p>
    <w:sectPr w:rsidR="00DE3166">
      <w:headerReference w:type="default" r:id="rId12"/>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therine Smalls" w:date="2021-05-05T13:21:00Z" w:initials="CS">
    <w:p w14:paraId="323038CC" w14:textId="170580BD" w:rsidR="00461095" w:rsidRDefault="00461095">
      <w:pPr>
        <w:pStyle w:val="CommentText"/>
      </w:pPr>
      <w:r>
        <w:rPr>
          <w:rStyle w:val="CommentReference"/>
        </w:rPr>
        <w:annotationRef/>
      </w:r>
      <w:r>
        <w:t>fragment</w:t>
      </w:r>
    </w:p>
  </w:comment>
  <w:comment w:id="1" w:author="Catherine Smalls" w:date="2021-05-05T13:21:00Z" w:initials="CS">
    <w:p w14:paraId="492889E2" w14:textId="454E881D" w:rsidR="00461095" w:rsidRDefault="00461095">
      <w:pPr>
        <w:pStyle w:val="CommentText"/>
      </w:pPr>
      <w:r>
        <w:rPr>
          <w:rStyle w:val="CommentReference"/>
        </w:rPr>
        <w:annotationRef/>
      </w:r>
      <w:r>
        <w:t>Do not use an Internet address in a sentence.  Use the last name of the author and the year of publication.</w:t>
      </w:r>
    </w:p>
  </w:comment>
  <w:comment w:id="2" w:author="Catherine Smalls" w:date="2021-05-05T13:23:00Z" w:initials="CS">
    <w:p w14:paraId="382FF51B" w14:textId="5F02421E" w:rsidR="00461095" w:rsidRDefault="00461095">
      <w:pPr>
        <w:pStyle w:val="CommentText"/>
      </w:pPr>
      <w:r>
        <w:rPr>
          <w:rStyle w:val="CommentReference"/>
        </w:rPr>
        <w:annotationRef/>
      </w:r>
      <w:r>
        <w:t>Run-ons sentence</w:t>
      </w:r>
    </w:p>
  </w:comment>
  <w:comment w:id="3" w:author="Catherine Smalls" w:date="2021-05-05T13:23:00Z" w:initials="CS">
    <w:p w14:paraId="543A1CB5" w14:textId="546C3088" w:rsidR="00461095" w:rsidRDefault="00461095">
      <w:pPr>
        <w:pStyle w:val="CommentText"/>
      </w:pPr>
      <w:r>
        <w:rPr>
          <w:rStyle w:val="CommentReference"/>
        </w:rPr>
        <w:annotationRef/>
      </w:r>
    </w:p>
  </w:comment>
  <w:comment w:id="4" w:author="Catherine Smalls" w:date="2021-05-05T13:23:00Z" w:initials="CS">
    <w:p w14:paraId="74AF573B" w14:textId="10EFA282" w:rsidR="00461095" w:rsidRDefault="00461095">
      <w:pPr>
        <w:pStyle w:val="CommentText"/>
      </w:pPr>
      <w:r>
        <w:rPr>
          <w:rStyle w:val="CommentReference"/>
        </w:rPr>
        <w:annotationRef/>
      </w:r>
      <w:r>
        <w:t>Do not use the first person in academic writing.</w:t>
      </w:r>
    </w:p>
  </w:comment>
  <w:comment w:id="5" w:author="Catherine Smalls" w:date="2021-05-05T13:24:00Z" w:initials="CS">
    <w:p w14:paraId="78D323B8" w14:textId="4D97E157" w:rsidR="00461095" w:rsidRDefault="00461095">
      <w:pPr>
        <w:pStyle w:val="CommentText"/>
      </w:pPr>
      <w:r>
        <w:rPr>
          <w:rStyle w:val="CommentReference"/>
        </w:rPr>
        <w:annotationRef/>
      </w:r>
      <w:r>
        <w:t>Transition needed</w:t>
      </w:r>
    </w:p>
  </w:comment>
  <w:comment w:id="6" w:author="Catherine Smalls" w:date="2021-05-05T13:25:00Z" w:initials="CS">
    <w:p w14:paraId="4FF0FB84" w14:textId="748F9844" w:rsidR="00461095" w:rsidRDefault="00461095">
      <w:pPr>
        <w:pStyle w:val="CommentText"/>
      </w:pPr>
      <w:r>
        <w:rPr>
          <w:rStyle w:val="CommentReference"/>
        </w:rPr>
        <w:annotationRef/>
      </w:r>
      <w:r>
        <w:t>Comma needed</w:t>
      </w:r>
    </w:p>
  </w:comment>
  <w:comment w:id="7" w:author="Catherine Smalls" w:date="2021-05-05T13:26:00Z" w:initials="CS">
    <w:p w14:paraId="4BE4C5A2" w14:textId="7364CF31" w:rsidR="00461095" w:rsidRDefault="00461095">
      <w:pPr>
        <w:pStyle w:val="CommentText"/>
      </w:pPr>
      <w:r>
        <w:rPr>
          <w:rStyle w:val="CommentReference"/>
        </w:rPr>
        <w:annotationRef/>
      </w:r>
      <w:r>
        <w:t>Do not use the first person in academic writing.</w:t>
      </w:r>
    </w:p>
  </w:comment>
  <w:comment w:id="8" w:author="Catherine Smalls" w:date="2021-05-05T13:27:00Z" w:initials="CS">
    <w:p w14:paraId="7D6D8A1A" w14:textId="3575EC7E" w:rsidR="00461095" w:rsidRDefault="00461095">
      <w:pPr>
        <w:pStyle w:val="CommentText"/>
      </w:pPr>
      <w:r>
        <w:rPr>
          <w:rStyle w:val="CommentReference"/>
        </w:rPr>
        <w:annotationRef/>
      </w:r>
      <w:r>
        <w:t>Capitalize only the first word in the title of an APA referene entry.</w:t>
      </w:r>
    </w:p>
  </w:comment>
  <w:comment w:id="9" w:author="Catherine Smalls" w:date="2021-05-05T13:27:00Z" w:initials="CS">
    <w:p w14:paraId="07FE7D89" w14:textId="4BF6B016" w:rsidR="00461095" w:rsidRDefault="00461095">
      <w:pPr>
        <w:pStyle w:val="CommentText"/>
      </w:pPr>
      <w:r>
        <w:rPr>
          <w:rStyle w:val="CommentReference"/>
        </w:rPr>
        <w:annotationRef/>
      </w:r>
      <w:r>
        <w:t>Indent second and third lines in a referenc entry.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038CC" w15:done="0"/>
  <w15:commentEx w15:paraId="492889E2" w15:done="0"/>
  <w15:commentEx w15:paraId="382FF51B" w15:done="0"/>
  <w15:commentEx w15:paraId="543A1CB5" w15:done="0"/>
  <w15:commentEx w15:paraId="74AF573B" w15:done="0"/>
  <w15:commentEx w15:paraId="78D323B8" w15:done="0"/>
  <w15:commentEx w15:paraId="4FF0FB84" w15:done="0"/>
  <w15:commentEx w15:paraId="4BE4C5A2" w15:done="0"/>
  <w15:commentEx w15:paraId="7D6D8A1A" w15:done="0"/>
  <w15:commentEx w15:paraId="07FE7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D1A46" w16cex:dateUtc="2021-05-05T17:21:00Z"/>
  <w16cex:commentExtensible w16cex:durableId="243D1A65" w16cex:dateUtc="2021-05-05T17:21:00Z"/>
  <w16cex:commentExtensible w16cex:durableId="243D1ACA" w16cex:dateUtc="2021-05-05T17:23:00Z"/>
  <w16cex:commentExtensible w16cex:durableId="243D1AED" w16cex:dateUtc="2021-05-05T17:23:00Z"/>
  <w16cex:commentExtensible w16cex:durableId="243D1AD4" w16cex:dateUtc="2021-05-05T17:23:00Z"/>
  <w16cex:commentExtensible w16cex:durableId="243D1B09" w16cex:dateUtc="2021-05-05T17:24:00Z"/>
  <w16cex:commentExtensible w16cex:durableId="243D1B59" w16cex:dateUtc="2021-05-05T17:25:00Z"/>
  <w16cex:commentExtensible w16cex:durableId="243D1B7B" w16cex:dateUtc="2021-05-05T17:26:00Z"/>
  <w16cex:commentExtensible w16cex:durableId="243D1BA6" w16cex:dateUtc="2021-05-05T17:27:00Z"/>
  <w16cex:commentExtensible w16cex:durableId="243D1BC5" w16cex:dateUtc="2021-05-05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038CC" w16cid:durableId="243D1A46"/>
  <w16cid:commentId w16cid:paraId="492889E2" w16cid:durableId="243D1A65"/>
  <w16cid:commentId w16cid:paraId="382FF51B" w16cid:durableId="243D1ACA"/>
  <w16cid:commentId w16cid:paraId="543A1CB5" w16cid:durableId="243D1AED"/>
  <w16cid:commentId w16cid:paraId="74AF573B" w16cid:durableId="243D1AD4"/>
  <w16cid:commentId w16cid:paraId="78D323B8" w16cid:durableId="243D1B09"/>
  <w16cid:commentId w16cid:paraId="4FF0FB84" w16cid:durableId="243D1B59"/>
  <w16cid:commentId w16cid:paraId="4BE4C5A2" w16cid:durableId="243D1B7B"/>
  <w16cid:commentId w16cid:paraId="7D6D8A1A" w16cid:durableId="243D1BA6"/>
  <w16cid:commentId w16cid:paraId="07FE7D89" w16cid:durableId="243D1B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A363" w14:textId="77777777" w:rsidR="00000000" w:rsidRDefault="00461095">
      <w:pPr>
        <w:spacing w:line="240" w:lineRule="auto"/>
      </w:pPr>
      <w:r>
        <w:separator/>
      </w:r>
    </w:p>
  </w:endnote>
  <w:endnote w:type="continuationSeparator" w:id="0">
    <w:p w14:paraId="6F07AA87" w14:textId="77777777" w:rsidR="00000000" w:rsidRDefault="00461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5B42" w14:textId="77777777" w:rsidR="00000000" w:rsidRDefault="00461095">
      <w:pPr>
        <w:spacing w:line="240" w:lineRule="auto"/>
      </w:pPr>
      <w:r>
        <w:separator/>
      </w:r>
    </w:p>
  </w:footnote>
  <w:footnote w:type="continuationSeparator" w:id="0">
    <w:p w14:paraId="2AD28A19" w14:textId="77777777" w:rsidR="00000000" w:rsidRDefault="00461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0" w14:textId="50192A9B" w:rsidR="00DE3166" w:rsidRDefault="0046109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Protesting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sz w:val="24"/>
        <w:szCs w:val="24"/>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malls">
    <w15:presenceInfo w15:providerId="AD" w15:userId="S::Catherine.Smalls@benedict.edu::5b5ab109-6a44-4435-90fc-dd71852d4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166"/>
    <w:rsid w:val="00461095"/>
    <w:rsid w:val="00DE3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92584"/>
  <w15:docId w15:val="{60FB5F99-3BF1-4B47-BBBE-33F2F86A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461095"/>
    <w:rPr>
      <w:sz w:val="16"/>
      <w:szCs w:val="16"/>
    </w:rPr>
  </w:style>
  <w:style w:type="paragraph" w:styleId="CommentText">
    <w:name w:val="annotation text"/>
    <w:basedOn w:val="Normal"/>
    <w:link w:val="CommentTextChar"/>
    <w:uiPriority w:val="99"/>
    <w:semiHidden/>
    <w:unhideWhenUsed/>
    <w:rsid w:val="00461095"/>
    <w:pPr>
      <w:spacing w:line="240" w:lineRule="auto"/>
    </w:pPr>
    <w:rPr>
      <w:sz w:val="20"/>
      <w:szCs w:val="20"/>
    </w:rPr>
  </w:style>
  <w:style w:type="character" w:customStyle="1" w:styleId="CommentTextChar">
    <w:name w:val="Comment Text Char"/>
    <w:basedOn w:val="DefaultParagraphFont"/>
    <w:link w:val="CommentText"/>
    <w:uiPriority w:val="99"/>
    <w:semiHidden/>
    <w:rsid w:val="00461095"/>
    <w:rPr>
      <w:sz w:val="20"/>
      <w:szCs w:val="20"/>
    </w:rPr>
  </w:style>
  <w:style w:type="paragraph" w:styleId="CommentSubject">
    <w:name w:val="annotation subject"/>
    <w:basedOn w:val="CommentText"/>
    <w:next w:val="CommentText"/>
    <w:link w:val="CommentSubjectChar"/>
    <w:uiPriority w:val="99"/>
    <w:semiHidden/>
    <w:unhideWhenUsed/>
    <w:rsid w:val="00461095"/>
    <w:rPr>
      <w:b/>
      <w:bCs/>
    </w:rPr>
  </w:style>
  <w:style w:type="character" w:customStyle="1" w:styleId="CommentSubjectChar">
    <w:name w:val="Comment Subject Char"/>
    <w:basedOn w:val="CommentTextChar"/>
    <w:link w:val="CommentSubject"/>
    <w:uiPriority w:val="99"/>
    <w:semiHidden/>
    <w:rsid w:val="004610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https://www.medicalnewstoday.com/articles/effects-of-racis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research.msu.edu/tag/barbara-obrien/" TargetMode="External"/><Relationship Id="rId4" Type="http://schemas.openxmlformats.org/officeDocument/2006/relationships/footnotes" Target="footnotes.xml"/><Relationship Id="rId9" Type="http://schemas.microsoft.com/office/2018/08/relationships/commentsExtensible" Target="commentsExtensi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1007</Words>
  <Characters>5745</Characters>
  <Application>Microsoft Office Word</Application>
  <DocSecurity>0</DocSecurity>
  <Lines>47</Lines>
  <Paragraphs>13</Paragraphs>
  <ScaleCrop>false</ScaleCrop>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Smalls</dc:creator>
  <cp:lastModifiedBy>Catherine Smalls</cp:lastModifiedBy>
  <cp:revision>2</cp:revision>
  <dcterms:created xsi:type="dcterms:W3CDTF">2021-05-05T17:28:00Z</dcterms:created>
  <dcterms:modified xsi:type="dcterms:W3CDTF">2021-05-05T17:28:00Z</dcterms:modified>
</cp:coreProperties>
</file>